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292" w:rsidRPr="00264170" w:rsidRDefault="00457C43" w:rsidP="00081292">
      <w:pPr>
        <w:ind w:right="10"/>
        <w:jc w:val="center"/>
        <w:rPr>
          <w:rFonts w:cs="Arial"/>
          <w:b/>
          <w:szCs w:val="24"/>
        </w:rPr>
      </w:pPr>
      <w:r w:rsidRPr="00264170">
        <w:rPr>
          <w:rFonts w:cs="Arial"/>
          <w:b/>
          <w:szCs w:val="24"/>
        </w:rPr>
        <w:t>Exhibit B, Attachment 1</w:t>
      </w:r>
      <w:r w:rsidR="009F271D">
        <w:rPr>
          <w:rFonts w:cs="Arial"/>
          <w:b/>
          <w:szCs w:val="24"/>
        </w:rPr>
        <w:t>*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  <w:r w:rsidR="009F271D">
        <w:rPr>
          <w:rFonts w:cs="Arial"/>
          <w:b/>
          <w:szCs w:val="24"/>
        </w:rPr>
        <w:t>**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482E40" w:rsidRDefault="00482E40" w:rsidP="00EE5971">
      <w:pPr>
        <w:ind w:right="10"/>
        <w:rPr>
          <w:rFonts w:cs="Arial"/>
          <w:b/>
          <w:szCs w:val="24"/>
        </w:rPr>
      </w:pPr>
      <w:bookmarkStart w:id="0" w:name="_Toc101926292"/>
      <w:bookmarkStart w:id="1" w:name="_Toc101926294"/>
      <w:bookmarkEnd w:id="0"/>
      <w:bookmarkEnd w:id="1"/>
    </w:p>
    <w:tbl>
      <w:tblPr>
        <w:tblW w:w="126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7020"/>
        <w:gridCol w:w="3780"/>
      </w:tblGrid>
      <w:tr w:rsidR="00846F74" w:rsidRPr="002B0E9D" w:rsidTr="00846F74">
        <w:trPr>
          <w:trHeight w:val="710"/>
        </w:trPr>
        <w:tc>
          <w:tcPr>
            <w:tcW w:w="1890" w:type="dxa"/>
            <w:vMerge w:val="restart"/>
            <w:shd w:val="clear" w:color="auto" w:fill="E6E6E6"/>
            <w:vAlign w:val="center"/>
          </w:tcPr>
          <w:p w:rsidR="00846F74" w:rsidRPr="002B0E9D" w:rsidRDefault="00846F74" w:rsidP="00477DC0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 #</w:t>
            </w:r>
          </w:p>
        </w:tc>
        <w:tc>
          <w:tcPr>
            <w:tcW w:w="7020" w:type="dxa"/>
            <w:vMerge w:val="restart"/>
            <w:shd w:val="clear" w:color="auto" w:fill="E6E6E6"/>
            <w:vAlign w:val="center"/>
          </w:tcPr>
          <w:p w:rsidR="00846F74" w:rsidRPr="002B0E9D" w:rsidRDefault="00846F74" w:rsidP="004F6257">
            <w:pPr>
              <w:ind w:left="-108" w:right="-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Deliverable Description</w:t>
            </w:r>
          </w:p>
        </w:tc>
        <w:tc>
          <w:tcPr>
            <w:tcW w:w="37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Total Cost</w:t>
            </w:r>
          </w:p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</w:tr>
      <w:tr w:rsidR="00846F74" w:rsidRPr="002B0E9D" w:rsidTr="00846F74">
        <w:trPr>
          <w:trHeight w:val="431"/>
        </w:trPr>
        <w:tc>
          <w:tcPr>
            <w:tcW w:w="1890" w:type="dxa"/>
            <w:vMerge/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  <w:tc>
          <w:tcPr>
            <w:tcW w:w="7020" w:type="dxa"/>
            <w:vMerge/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4F6257" w:rsidRDefault="004F6257" w:rsidP="00EE5971">
      <w:pPr>
        <w:ind w:right="10"/>
        <w:rPr>
          <w:rFonts w:cs="Arial"/>
          <w:b/>
          <w:szCs w:val="24"/>
        </w:rPr>
      </w:pPr>
    </w:p>
    <w:p w:rsidR="009F271D" w:rsidRDefault="000C5E9C" w:rsidP="000C5E9C">
      <w:pPr>
        <w:ind w:left="540" w:right="10" w:hanging="540"/>
        <w:rPr>
          <w:rFonts w:cs="Arial"/>
          <w:b/>
          <w:szCs w:val="24"/>
        </w:rPr>
      </w:pPr>
      <w:r>
        <w:rPr>
          <w:rFonts w:cs="Arial"/>
          <w:b/>
          <w:szCs w:val="24"/>
        </w:rPr>
        <w:t>*</w:t>
      </w:r>
      <w:r>
        <w:rPr>
          <w:rFonts w:cs="Arial"/>
          <w:b/>
          <w:szCs w:val="24"/>
        </w:rPr>
        <w:tab/>
        <w:t xml:space="preserve">Please provide the </w:t>
      </w:r>
      <w:r w:rsidR="002C3CE7">
        <w:rPr>
          <w:rFonts w:cs="Arial"/>
          <w:b/>
          <w:szCs w:val="24"/>
        </w:rPr>
        <w:t xml:space="preserve">standard per hour rate and </w:t>
      </w:r>
      <w:bookmarkStart w:id="2" w:name="_GoBack"/>
      <w:bookmarkEnd w:id="2"/>
      <w:r>
        <w:rPr>
          <w:rFonts w:cs="Arial"/>
          <w:b/>
          <w:szCs w:val="24"/>
        </w:rPr>
        <w:t>overtime rate.</w:t>
      </w:r>
    </w:p>
    <w:p w:rsidR="000C5E9C" w:rsidRPr="000C5E9C" w:rsidRDefault="000C5E9C" w:rsidP="000C5E9C">
      <w:pPr>
        <w:ind w:left="540" w:right="10" w:hanging="540"/>
        <w:rPr>
          <w:rFonts w:cs="Arial"/>
          <w:b/>
          <w:szCs w:val="24"/>
        </w:rPr>
      </w:pPr>
      <w:r>
        <w:rPr>
          <w:rFonts w:cs="Arial"/>
          <w:b/>
          <w:szCs w:val="24"/>
        </w:rPr>
        <w:t>**</w:t>
      </w:r>
      <w:r>
        <w:rPr>
          <w:rFonts w:cs="Arial"/>
          <w:b/>
          <w:szCs w:val="24"/>
        </w:rPr>
        <w:tab/>
        <w:t>Sample Cost Worksheet Only (this template is customizable for the vendor submitting their proposal, please include the variables listed (i.e., Task, Deliverable Description and Total Cost) in your submission.</w:t>
      </w:r>
    </w:p>
    <w:sectPr w:rsidR="000C5E9C" w:rsidRPr="000C5E9C" w:rsidSect="003C19BC">
      <w:headerReference w:type="default" r:id="rId8"/>
      <w:foot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2C3CE7">
      <w:rPr>
        <w:noProof/>
        <w:sz w:val="20"/>
      </w:rPr>
      <w:t>1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2C3CE7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170" w:rsidRPr="00264170" w:rsidRDefault="00264170" w:rsidP="00264170">
    <w:pPr>
      <w:pStyle w:val="Footer"/>
      <w:tabs>
        <w:tab w:val="clear" w:pos="4320"/>
        <w:tab w:val="clear" w:pos="8640"/>
        <w:tab w:val="right" w:pos="12960"/>
      </w:tabs>
      <w:jc w:val="both"/>
      <w:rPr>
        <w:sz w:val="20"/>
      </w:rPr>
    </w:pPr>
    <w:r>
      <w:rPr>
        <w:sz w:val="20"/>
      </w:rPr>
      <w:t xml:space="preserve">Agreement </w:t>
    </w:r>
    <w:r w:rsidRPr="00264170">
      <w:rPr>
        <w:color w:val="FF0000"/>
        <w:sz w:val="20"/>
      </w:rPr>
      <w:t>[number]</w:t>
    </w:r>
    <w:r>
      <w:rPr>
        <w:color w:val="FF0000"/>
        <w:sz w:val="20"/>
      </w:rPr>
      <w:tab/>
    </w:r>
    <w:r w:rsidRPr="00264170">
      <w:rPr>
        <w:sz w:val="20"/>
      </w:rPr>
      <w:t xml:space="preserve">Page </w:t>
    </w:r>
    <w:r w:rsidRPr="00264170">
      <w:rPr>
        <w:bCs/>
        <w:sz w:val="20"/>
      </w:rPr>
      <w:fldChar w:fldCharType="begin"/>
    </w:r>
    <w:r w:rsidRPr="00264170">
      <w:rPr>
        <w:bCs/>
        <w:sz w:val="20"/>
      </w:rPr>
      <w:instrText xml:space="preserve"> PAGE  \* Arabic  \* MERGEFORMAT </w:instrText>
    </w:r>
    <w:r w:rsidRPr="00264170">
      <w:rPr>
        <w:bCs/>
        <w:sz w:val="20"/>
      </w:rPr>
      <w:fldChar w:fldCharType="separate"/>
    </w:r>
    <w:r w:rsidR="002C3CE7">
      <w:rPr>
        <w:bCs/>
        <w:noProof/>
        <w:sz w:val="20"/>
      </w:rPr>
      <w:t>1</w:t>
    </w:r>
    <w:r w:rsidRPr="00264170">
      <w:rPr>
        <w:bCs/>
        <w:sz w:val="20"/>
      </w:rPr>
      <w:fldChar w:fldCharType="end"/>
    </w:r>
    <w:r w:rsidRPr="00264170">
      <w:rPr>
        <w:sz w:val="20"/>
      </w:rPr>
      <w:t xml:space="preserve"> of </w:t>
    </w:r>
    <w:r w:rsidRPr="00264170">
      <w:rPr>
        <w:bCs/>
        <w:sz w:val="20"/>
      </w:rPr>
      <w:fldChar w:fldCharType="begin"/>
    </w:r>
    <w:r w:rsidRPr="00264170">
      <w:rPr>
        <w:bCs/>
        <w:sz w:val="20"/>
      </w:rPr>
      <w:instrText xml:space="preserve"> NUMPAGES  \* Arabic  \* MERGEFORMAT </w:instrText>
    </w:r>
    <w:r w:rsidRPr="00264170">
      <w:rPr>
        <w:bCs/>
        <w:sz w:val="20"/>
      </w:rPr>
      <w:fldChar w:fldCharType="separate"/>
    </w:r>
    <w:r w:rsidR="002C3CE7">
      <w:rPr>
        <w:bCs/>
        <w:noProof/>
        <w:sz w:val="20"/>
      </w:rPr>
      <w:t>1</w:t>
    </w:r>
    <w:r w:rsidRPr="00264170">
      <w:rPr>
        <w:bCs/>
        <w:sz w:val="20"/>
      </w:rPr>
      <w:fldChar w:fldCharType="end"/>
    </w:r>
  </w:p>
  <w:p w:rsidR="00A20461" w:rsidRPr="005B273E" w:rsidRDefault="00D84771" w:rsidP="00264170">
    <w:pPr>
      <w:pStyle w:val="Footer"/>
      <w:tabs>
        <w:tab w:val="clear" w:pos="8640"/>
        <w:tab w:val="right" w:pos="12960"/>
      </w:tabs>
      <w:jc w:val="both"/>
      <w:rPr>
        <w:sz w:val="20"/>
      </w:rPr>
    </w:pPr>
    <w:r>
      <w:rPr>
        <w:sz w:val="20"/>
      </w:rPr>
      <w:t>California Health Benefit Exchange</w:t>
    </w:r>
    <w:r w:rsidR="00264170">
      <w:rPr>
        <w:sz w:val="20"/>
      </w:rPr>
      <w:t>/</w:t>
    </w:r>
    <w:r w:rsidR="00264170" w:rsidRPr="00264170">
      <w:rPr>
        <w:color w:val="FF0000"/>
        <w:sz w:val="20"/>
      </w:rPr>
      <w:t>Contractor</w:t>
    </w:r>
    <w:r w:rsidR="00A20461">
      <w:rPr>
        <w:sz w:val="20"/>
      </w:rPr>
      <w:tab/>
    </w:r>
    <w:r w:rsidR="00A20461">
      <w:rPr>
        <w:sz w:val="20"/>
      </w:rPr>
      <w:tab/>
    </w:r>
  </w:p>
  <w:p w:rsidR="00A20461" w:rsidRDefault="00A20461" w:rsidP="00264170">
    <w:pPr>
      <w:pStyle w:val="Footer"/>
      <w:tabs>
        <w:tab w:val="clear" w:pos="8640"/>
        <w:tab w:val="right" w:pos="12960"/>
      </w:tabs>
      <w:jc w:val="both"/>
      <w:rPr>
        <w:sz w:val="20"/>
      </w:rPr>
    </w:pPr>
  </w:p>
  <w:p w:rsidR="00264170" w:rsidRPr="005B273E" w:rsidRDefault="00264170" w:rsidP="00264170">
    <w:pPr>
      <w:pStyle w:val="Footer"/>
      <w:tabs>
        <w:tab w:val="clear" w:pos="8640"/>
        <w:tab w:val="right" w:pos="1296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AF66CF0"/>
    <w:multiLevelType w:val="hybridMultilevel"/>
    <w:tmpl w:val="4B2E9576"/>
    <w:lvl w:ilvl="0" w:tplc="5AD660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4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6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7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8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9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30" w15:restartNumberingAfterBreak="0">
    <w:nsid w:val="47DB6DD7"/>
    <w:multiLevelType w:val="hybridMultilevel"/>
    <w:tmpl w:val="50A085B0"/>
    <w:lvl w:ilvl="0" w:tplc="289A0A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2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40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2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3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4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6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9"/>
  </w:num>
  <w:num w:numId="2">
    <w:abstractNumId w:val="4"/>
  </w:num>
  <w:num w:numId="3">
    <w:abstractNumId w:val="17"/>
  </w:num>
  <w:num w:numId="4">
    <w:abstractNumId w:val="41"/>
  </w:num>
  <w:num w:numId="5">
    <w:abstractNumId w:val="43"/>
  </w:num>
  <w:num w:numId="6">
    <w:abstractNumId w:val="0"/>
  </w:num>
  <w:num w:numId="7">
    <w:abstractNumId w:val="44"/>
  </w:num>
  <w:num w:numId="8">
    <w:abstractNumId w:val="31"/>
  </w:num>
  <w:num w:numId="9">
    <w:abstractNumId w:val="10"/>
  </w:num>
  <w:num w:numId="10">
    <w:abstractNumId w:val="25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6"/>
  </w:num>
  <w:num w:numId="16">
    <w:abstractNumId w:val="40"/>
  </w:num>
  <w:num w:numId="17">
    <w:abstractNumId w:val="45"/>
  </w:num>
  <w:num w:numId="18">
    <w:abstractNumId w:val="33"/>
  </w:num>
  <w:num w:numId="19">
    <w:abstractNumId w:val="3"/>
  </w:num>
  <w:num w:numId="20">
    <w:abstractNumId w:val="15"/>
  </w:num>
  <w:num w:numId="21">
    <w:abstractNumId w:val="16"/>
  </w:num>
  <w:num w:numId="22">
    <w:abstractNumId w:val="26"/>
  </w:num>
  <w:num w:numId="23">
    <w:abstractNumId w:val="21"/>
  </w:num>
  <w:num w:numId="24">
    <w:abstractNumId w:val="28"/>
  </w:num>
  <w:num w:numId="25">
    <w:abstractNumId w:val="37"/>
  </w:num>
  <w:num w:numId="26">
    <w:abstractNumId w:val="36"/>
  </w:num>
  <w:num w:numId="27">
    <w:abstractNumId w:val="22"/>
  </w:num>
  <w:num w:numId="28">
    <w:abstractNumId w:val="7"/>
  </w:num>
  <w:num w:numId="29">
    <w:abstractNumId w:val="27"/>
  </w:num>
  <w:num w:numId="30">
    <w:abstractNumId w:val="6"/>
  </w:num>
  <w:num w:numId="31">
    <w:abstractNumId w:val="2"/>
  </w:num>
  <w:num w:numId="32">
    <w:abstractNumId w:val="20"/>
  </w:num>
  <w:num w:numId="33">
    <w:abstractNumId w:val="34"/>
  </w:num>
  <w:num w:numId="34">
    <w:abstractNumId w:val="35"/>
  </w:num>
  <w:num w:numId="35">
    <w:abstractNumId w:val="42"/>
  </w:num>
  <w:num w:numId="36">
    <w:abstractNumId w:val="24"/>
  </w:num>
  <w:num w:numId="37">
    <w:abstractNumId w:val="1"/>
  </w:num>
  <w:num w:numId="38">
    <w:abstractNumId w:val="18"/>
  </w:num>
  <w:num w:numId="39">
    <w:abstractNumId w:val="47"/>
  </w:num>
  <w:num w:numId="40">
    <w:abstractNumId w:val="13"/>
  </w:num>
  <w:num w:numId="41">
    <w:abstractNumId w:val="38"/>
  </w:num>
  <w:num w:numId="42">
    <w:abstractNumId w:val="29"/>
  </w:num>
  <w:num w:numId="43">
    <w:abstractNumId w:val="12"/>
  </w:num>
  <w:num w:numId="44">
    <w:abstractNumId w:val="32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3"/>
  </w:num>
  <w:num w:numId="47">
    <w:abstractNumId w:val="19"/>
  </w:num>
  <w:num w:numId="48">
    <w:abstractNumId w:val="30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5E9C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170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3CE7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19BC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57C43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5310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C7D4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271D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92AC7-4011-4CFF-A52F-D8B78BAA1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390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Yumikura, Molly (CoveredCA)</cp:lastModifiedBy>
  <cp:revision>19</cp:revision>
  <cp:lastPrinted>2013-02-14T23:27:00Z</cp:lastPrinted>
  <dcterms:created xsi:type="dcterms:W3CDTF">2012-09-04T19:09:00Z</dcterms:created>
  <dcterms:modified xsi:type="dcterms:W3CDTF">2016-08-12T20:44:00Z</dcterms:modified>
</cp:coreProperties>
</file>